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D6DCB3" w14:textId="77777777" w:rsidR="00896554" w:rsidRDefault="00896554" w:rsidP="006E3A32">
      <w:pPr>
        <w:spacing w:line="480" w:lineRule="auto"/>
        <w:jc w:val="center"/>
        <w:rPr>
          <w:rFonts w:ascii="Times New Roman" w:hAnsi="Times New Roman" w:cs="Times New Roman"/>
          <w:bCs/>
          <w:sz w:val="24"/>
          <w:szCs w:val="24"/>
          <w:lang w:val="en-US"/>
        </w:rPr>
      </w:pPr>
    </w:p>
    <w:p w14:paraId="4349A24B" w14:textId="77777777" w:rsidR="00896554" w:rsidRDefault="00896554" w:rsidP="006E3A32">
      <w:pPr>
        <w:spacing w:line="480" w:lineRule="auto"/>
        <w:jc w:val="center"/>
        <w:rPr>
          <w:rFonts w:ascii="Times New Roman" w:hAnsi="Times New Roman" w:cs="Times New Roman"/>
          <w:bCs/>
          <w:sz w:val="24"/>
          <w:szCs w:val="24"/>
          <w:lang w:val="en-US"/>
        </w:rPr>
      </w:pPr>
    </w:p>
    <w:p w14:paraId="15A1CACC" w14:textId="77777777" w:rsidR="00896554" w:rsidRDefault="00896554" w:rsidP="006E3A32">
      <w:pPr>
        <w:spacing w:line="480" w:lineRule="auto"/>
        <w:jc w:val="center"/>
        <w:rPr>
          <w:rFonts w:ascii="Times New Roman" w:hAnsi="Times New Roman" w:cs="Times New Roman"/>
          <w:bCs/>
          <w:sz w:val="24"/>
          <w:szCs w:val="24"/>
          <w:lang w:val="en-US"/>
        </w:rPr>
      </w:pPr>
    </w:p>
    <w:p w14:paraId="0AD2B0B4" w14:textId="77777777" w:rsidR="00896554" w:rsidRDefault="00896554" w:rsidP="006E3A32">
      <w:pPr>
        <w:spacing w:line="480" w:lineRule="auto"/>
        <w:jc w:val="center"/>
        <w:rPr>
          <w:rFonts w:ascii="Times New Roman" w:hAnsi="Times New Roman" w:cs="Times New Roman"/>
          <w:bCs/>
          <w:sz w:val="24"/>
          <w:szCs w:val="24"/>
          <w:lang w:val="en-US"/>
        </w:rPr>
      </w:pPr>
    </w:p>
    <w:p w14:paraId="35485BAB" w14:textId="77777777" w:rsidR="00896554" w:rsidRDefault="00896554" w:rsidP="006E3A32">
      <w:pPr>
        <w:spacing w:line="480" w:lineRule="auto"/>
        <w:jc w:val="center"/>
        <w:rPr>
          <w:rFonts w:ascii="Times New Roman" w:hAnsi="Times New Roman" w:cs="Times New Roman"/>
          <w:bCs/>
          <w:sz w:val="24"/>
          <w:szCs w:val="24"/>
          <w:lang w:val="en-US"/>
        </w:rPr>
      </w:pPr>
    </w:p>
    <w:p w14:paraId="5D375E67" w14:textId="3F9C23CE" w:rsidR="00896554" w:rsidRDefault="00896554" w:rsidP="006E3A3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Week 1 Discussion: </w:t>
      </w:r>
      <w:r w:rsidRPr="00896554">
        <w:rPr>
          <w:rFonts w:ascii="Times New Roman" w:hAnsi="Times New Roman" w:cs="Times New Roman"/>
          <w:bCs/>
          <w:sz w:val="24"/>
          <w:szCs w:val="24"/>
          <w:lang w:val="en-US"/>
        </w:rPr>
        <w:t xml:space="preserve">Qualitative </w:t>
      </w:r>
      <w:r>
        <w:rPr>
          <w:rFonts w:ascii="Times New Roman" w:hAnsi="Times New Roman" w:cs="Times New Roman"/>
          <w:bCs/>
          <w:sz w:val="24"/>
          <w:szCs w:val="24"/>
          <w:lang w:val="en-US"/>
        </w:rPr>
        <w:t>V</w:t>
      </w:r>
      <w:r w:rsidRPr="00896554">
        <w:rPr>
          <w:rFonts w:ascii="Times New Roman" w:hAnsi="Times New Roman" w:cs="Times New Roman"/>
          <w:bCs/>
          <w:sz w:val="24"/>
          <w:szCs w:val="24"/>
          <w:lang w:val="en-US"/>
        </w:rPr>
        <w:t>ersus Quantitative Research</w:t>
      </w:r>
    </w:p>
    <w:p w14:paraId="069A3F3F" w14:textId="3F49882E" w:rsidR="00896554" w:rsidRDefault="00896554" w:rsidP="006E3A3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02FA2DD2" w14:textId="2DEECCEC" w:rsidR="00896554" w:rsidRDefault="00896554" w:rsidP="006E3A3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29816078" w14:textId="77777777" w:rsidR="006E3A32" w:rsidRDefault="006E3A32" w:rsidP="006E3A3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D90DF4E" w14:textId="1BBFD5FF" w:rsidR="00896554" w:rsidRDefault="00896554" w:rsidP="006E3A3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Week 1 discussion: </w:t>
      </w:r>
      <w:r w:rsidRPr="00896554">
        <w:rPr>
          <w:rFonts w:ascii="Times New Roman" w:hAnsi="Times New Roman" w:cs="Times New Roman"/>
          <w:bCs/>
          <w:sz w:val="24"/>
          <w:szCs w:val="24"/>
          <w:lang w:val="en-US"/>
        </w:rPr>
        <w:t>Qualitative Versus Quantitative Research</w:t>
      </w:r>
    </w:p>
    <w:p w14:paraId="464159A3" w14:textId="1A8A28B1" w:rsidR="00896554" w:rsidRDefault="00896554" w:rsidP="006E3A32">
      <w:pPr>
        <w:spacing w:line="480" w:lineRule="auto"/>
        <w:ind w:firstLine="720"/>
        <w:rPr>
          <w:rFonts w:ascii="Times New Roman" w:hAnsi="Times New Roman" w:cs="Times New Roman"/>
          <w:sz w:val="24"/>
          <w:szCs w:val="24"/>
          <w:lang w:val="en-US"/>
        </w:rPr>
      </w:pPr>
      <w:r w:rsidRPr="00896554">
        <w:rPr>
          <w:rFonts w:ascii="Times New Roman" w:hAnsi="Times New Roman" w:cs="Times New Roman"/>
          <w:sz w:val="24"/>
          <w:szCs w:val="24"/>
          <w:lang w:val="en-US"/>
        </w:rPr>
        <w:t xml:space="preserve">In conducting research, two main approaches can be used depending on the objectives. While the qualitative approach is mainly used to comprehend a specific concept, the quantitative approach is mainly used to confirm a theory. As such, the quantitative approach is based on a belief that there is one main truth and therefore seeks to find it, while the qualitative approach believes that a single reality does not exist, but multiple realities exist based on different interpretations among different people (Slevitch, 2011). Therefore, these two approaches fundamentally differ based on their paradigms, which are the particular set of assumptions that they adhere to (Slevitch, 2011).  The qualitative approach uses an interpretive paradigm </w:t>
      </w:r>
      <w:r>
        <w:rPr>
          <w:rFonts w:ascii="Times New Roman" w:hAnsi="Times New Roman" w:cs="Times New Roman"/>
          <w:sz w:val="24"/>
          <w:szCs w:val="24"/>
          <w:lang w:val="en-US"/>
        </w:rPr>
        <w:t>that</w:t>
      </w:r>
      <w:r w:rsidRPr="00896554">
        <w:rPr>
          <w:rFonts w:ascii="Times New Roman" w:hAnsi="Times New Roman" w:cs="Times New Roman"/>
          <w:sz w:val="24"/>
          <w:szCs w:val="24"/>
          <w:lang w:val="en-US"/>
        </w:rPr>
        <w:t xml:space="preserve"> focuses more on the in-depth variables and factors associated with a particular context and takes into account the cultural, circumstantial, and time differences in creating different social realities (Alharahsheh &amp; Pius, 2019). On the other hand, quantitative research uses a positivist paradigm that considers facts without being influenced by different interpretations or contexts and is more focused on identifying facts and regularities that are observable and can be measured (Alharahsheh &amp; Pius, 2019).</w:t>
      </w:r>
    </w:p>
    <w:p w14:paraId="0B323575" w14:textId="77777777" w:rsidR="00896554" w:rsidRDefault="00896554" w:rsidP="006E3A32">
      <w:pPr>
        <w:spacing w:line="480" w:lineRule="auto"/>
        <w:ind w:firstLine="720"/>
        <w:rPr>
          <w:rFonts w:ascii="Times New Roman" w:hAnsi="Times New Roman" w:cs="Times New Roman"/>
          <w:sz w:val="24"/>
          <w:szCs w:val="24"/>
          <w:lang w:val="en-US"/>
        </w:rPr>
      </w:pPr>
      <w:r w:rsidRPr="00896554">
        <w:rPr>
          <w:rFonts w:ascii="Times New Roman" w:hAnsi="Times New Roman" w:cs="Times New Roman"/>
          <w:sz w:val="24"/>
          <w:szCs w:val="24"/>
          <w:lang w:val="en-US"/>
        </w:rPr>
        <w:t xml:space="preserve">We can also compare the entomological, ontological, and methodological aspects of these two approaches. Epistemology relates to how a researcher aims to uncover knowledge to understand reality, while ontology refers to the nature of reality, and the methodology is the research strategy employed in conducting the research (Alharahsheh &amp; Pius, 2019). Since qualitative research uses an interpretive paradigm, its ontology is socially constructed with multiple realities. Conversely, quantitative research has an ontology that is defined by one true universal reality that is independent (Alharahsheh &amp; Pius, 2019). Regarding epistemology, quantitative research uses observable and measurable facts, while qualitative research uses theories and concepts with various interpretations (Alharahsheh &amp; Pius, 2019). Concerning the methodologies, quantitative research uses a scientific approach while </w:t>
      </w:r>
      <w:r w:rsidRPr="00896554">
        <w:rPr>
          <w:rFonts w:ascii="Times New Roman" w:hAnsi="Times New Roman" w:cs="Times New Roman"/>
          <w:sz w:val="24"/>
          <w:szCs w:val="24"/>
          <w:lang w:val="en-US"/>
        </w:rPr>
        <w:lastRenderedPageBreak/>
        <w:t>qualitative research analyzes the researcher’s interpretations relative to that of others (Alharahsheh &amp; Pius, 2019).</w:t>
      </w:r>
    </w:p>
    <w:p w14:paraId="642649C9" w14:textId="77777777" w:rsidR="00896554" w:rsidRDefault="00896554" w:rsidP="006E3A32">
      <w:pPr>
        <w:spacing w:line="480" w:lineRule="auto"/>
        <w:ind w:firstLine="720"/>
        <w:rPr>
          <w:rFonts w:ascii="Times New Roman" w:hAnsi="Times New Roman" w:cs="Times New Roman"/>
          <w:sz w:val="24"/>
          <w:szCs w:val="24"/>
          <w:lang w:val="en-US"/>
        </w:rPr>
      </w:pPr>
      <w:r w:rsidRPr="00896554">
        <w:rPr>
          <w:rFonts w:ascii="Times New Roman" w:hAnsi="Times New Roman" w:cs="Times New Roman"/>
          <w:sz w:val="24"/>
          <w:szCs w:val="24"/>
          <w:lang w:val="en-US"/>
        </w:rPr>
        <w:t>From my predilection, I relate more to the qualitative approach to research because I believe that the interpretation of various data should incorporate the differences in perceptions due to culture and other circumstances. Additionally, I prefer the qualitative approach because I believe that it allows me to create a link between the research and the research subjects since it is based on the belief that humans cannot be separated from their knowledge (Alharahsheh &amp; Pius, 2019).</w:t>
      </w:r>
    </w:p>
    <w:p w14:paraId="193EA4F5" w14:textId="77777777" w:rsidR="006E3A32" w:rsidRDefault="006E3A32" w:rsidP="006E3A3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A72BDCA" w14:textId="40D3D27C" w:rsidR="00896554" w:rsidRDefault="00896554" w:rsidP="006E3A32">
      <w:pPr>
        <w:spacing w:line="480" w:lineRule="auto"/>
        <w:jc w:val="center"/>
        <w:rPr>
          <w:rFonts w:ascii="Times New Roman" w:hAnsi="Times New Roman" w:cs="Times New Roman"/>
          <w:bCs/>
          <w:sz w:val="24"/>
          <w:szCs w:val="24"/>
          <w:lang w:val="en-US"/>
        </w:rPr>
      </w:pPr>
      <w:r w:rsidRPr="00896554">
        <w:rPr>
          <w:rFonts w:ascii="Times New Roman" w:hAnsi="Times New Roman" w:cs="Times New Roman"/>
          <w:bCs/>
          <w:sz w:val="24"/>
          <w:szCs w:val="24"/>
          <w:lang w:val="en-US"/>
        </w:rPr>
        <w:lastRenderedPageBreak/>
        <w:t>References</w:t>
      </w:r>
    </w:p>
    <w:p w14:paraId="33887985" w14:textId="77777777" w:rsidR="00896554" w:rsidRDefault="00896554" w:rsidP="006E3A32">
      <w:pPr>
        <w:spacing w:line="480" w:lineRule="auto"/>
        <w:ind w:left="720" w:hanging="720"/>
        <w:rPr>
          <w:rFonts w:ascii="Times New Roman" w:hAnsi="Times New Roman" w:cs="Times New Roman"/>
          <w:sz w:val="24"/>
          <w:szCs w:val="24"/>
          <w:lang w:val="en-US"/>
        </w:rPr>
      </w:pPr>
      <w:r w:rsidRPr="00896554">
        <w:rPr>
          <w:rFonts w:ascii="Times New Roman" w:hAnsi="Times New Roman" w:cs="Times New Roman"/>
          <w:sz w:val="24"/>
          <w:szCs w:val="24"/>
          <w:lang w:val="en-US"/>
        </w:rPr>
        <w:t xml:space="preserve">Alharahsheh, H &amp; Pius, A. (2019). A </w:t>
      </w:r>
      <w:r w:rsidRPr="00896554">
        <w:rPr>
          <w:rFonts w:ascii="Times New Roman" w:hAnsi="Times New Roman" w:cs="Times New Roman"/>
          <w:sz w:val="24"/>
          <w:szCs w:val="24"/>
          <w:lang w:val="en-US"/>
        </w:rPr>
        <w:t xml:space="preserve">review of key paradigms: positivism vs </w:t>
      </w:r>
      <w:r w:rsidRPr="00896554">
        <w:rPr>
          <w:rFonts w:ascii="Times New Roman" w:hAnsi="Times New Roman" w:cs="Times New Roman"/>
          <w:sz w:val="24"/>
          <w:szCs w:val="24"/>
          <w:lang w:val="en-US"/>
        </w:rPr>
        <w:t>interpretivism. 1.</w:t>
      </w:r>
      <w:r>
        <w:rPr>
          <w:rFonts w:ascii="Times New Roman" w:hAnsi="Times New Roman" w:cs="Times New Roman"/>
          <w:sz w:val="24"/>
          <w:szCs w:val="24"/>
          <w:lang w:val="en-US"/>
        </w:rPr>
        <w:t xml:space="preserve"> Retrieved from </w:t>
      </w:r>
      <w:hyperlink r:id="rId6" w:history="1">
        <w:r w:rsidRPr="00896554">
          <w:rPr>
            <w:rStyle w:val="Hyperlink"/>
            <w:rFonts w:ascii="Times New Roman" w:hAnsi="Times New Roman" w:cs="Times New Roman"/>
            <w:sz w:val="24"/>
            <w:szCs w:val="24"/>
            <w:lang w:val="en-US"/>
          </w:rPr>
          <w:t>https://www.researchgate.net/publication/338244145_A_Review_of_key_paradigms_positivism_VS_interpretivism</w:t>
        </w:r>
      </w:hyperlink>
    </w:p>
    <w:p w14:paraId="15AAAB7A" w14:textId="77777777" w:rsidR="00896554" w:rsidRPr="00896554" w:rsidRDefault="00896554" w:rsidP="006E3A32">
      <w:pPr>
        <w:spacing w:line="480" w:lineRule="auto"/>
        <w:ind w:left="720" w:hanging="720"/>
        <w:rPr>
          <w:rFonts w:ascii="Times New Roman" w:hAnsi="Times New Roman" w:cs="Times New Roman"/>
          <w:sz w:val="24"/>
          <w:szCs w:val="24"/>
          <w:lang w:val="en-US"/>
        </w:rPr>
      </w:pPr>
      <w:r w:rsidRPr="00896554">
        <w:rPr>
          <w:rFonts w:ascii="Times New Roman" w:hAnsi="Times New Roman" w:cs="Times New Roman"/>
          <w:sz w:val="24"/>
          <w:szCs w:val="24"/>
          <w:lang w:val="en-US"/>
        </w:rPr>
        <w:t xml:space="preserve">Slevitch, Lisa. (2011). Qualitative and Quantitative Methodologies Compared: Ontological and Epistemological Perspectives. </w:t>
      </w:r>
      <w:r w:rsidRPr="00896554">
        <w:rPr>
          <w:rFonts w:ascii="Times New Roman" w:hAnsi="Times New Roman" w:cs="Times New Roman"/>
          <w:i/>
          <w:sz w:val="24"/>
          <w:szCs w:val="24"/>
          <w:lang w:val="en-US"/>
        </w:rPr>
        <w:t>Journal of Quality Assurance in Hospitality &amp; Tourism</w:t>
      </w:r>
      <w:r w:rsidRPr="00896554">
        <w:rPr>
          <w:rFonts w:ascii="Times New Roman" w:hAnsi="Times New Roman" w:cs="Times New Roman"/>
          <w:sz w:val="24"/>
          <w:szCs w:val="24"/>
          <w:lang w:val="en-US"/>
        </w:rPr>
        <w:t>. 12. 73-81. 10.1080/1528008X.2011.541810.</w:t>
      </w:r>
    </w:p>
    <w:sectPr w:rsidR="00896554" w:rsidRPr="00896554" w:rsidSect="0089655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CE39D4" w14:textId="77777777" w:rsidR="003B278D" w:rsidRDefault="003B278D" w:rsidP="00896554">
      <w:pPr>
        <w:spacing w:after="0" w:line="240" w:lineRule="auto"/>
      </w:pPr>
      <w:r>
        <w:separator/>
      </w:r>
    </w:p>
  </w:endnote>
  <w:endnote w:type="continuationSeparator" w:id="0">
    <w:p w14:paraId="56DCE0FE" w14:textId="77777777" w:rsidR="003B278D" w:rsidRDefault="003B278D" w:rsidP="00896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A3013F" w14:textId="77777777" w:rsidR="003B278D" w:rsidRDefault="003B278D" w:rsidP="00896554">
      <w:pPr>
        <w:spacing w:after="0" w:line="240" w:lineRule="auto"/>
      </w:pPr>
      <w:r>
        <w:separator/>
      </w:r>
    </w:p>
  </w:footnote>
  <w:footnote w:type="continuationSeparator" w:id="0">
    <w:p w14:paraId="2E1114A1" w14:textId="77777777" w:rsidR="003B278D" w:rsidRDefault="003B278D" w:rsidP="008965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26790954"/>
      <w:docPartObj>
        <w:docPartGallery w:val="Page Numbers (Top of Page)"/>
        <w:docPartUnique/>
      </w:docPartObj>
    </w:sdtPr>
    <w:sdtEndPr>
      <w:rPr>
        <w:noProof/>
      </w:rPr>
    </w:sdtEndPr>
    <w:sdtContent>
      <w:p w14:paraId="0DB165B8" w14:textId="3513C1AA" w:rsidR="00896554" w:rsidRPr="00896554" w:rsidRDefault="00896554" w:rsidP="00896554">
        <w:pPr>
          <w:pStyle w:val="Header"/>
          <w:jc w:val="right"/>
          <w:rPr>
            <w:rFonts w:ascii="Times New Roman" w:hAnsi="Times New Roman" w:cs="Times New Roman"/>
          </w:rPr>
        </w:pPr>
        <w:r w:rsidRPr="00896554">
          <w:rPr>
            <w:rFonts w:ascii="Times New Roman" w:hAnsi="Times New Roman" w:cs="Times New Roman"/>
            <w:bCs/>
            <w:lang w:val="en-US"/>
          </w:rPr>
          <w:t>QUALITATIVE VERSUS QUANTITATIVE RESEARCH</w:t>
        </w:r>
        <w:r>
          <w:rPr>
            <w:rFonts w:ascii="Times New Roman" w:hAnsi="Times New Roman" w:cs="Times New Roman"/>
          </w:rPr>
          <w:tab/>
        </w:r>
        <w:r w:rsidRPr="00896554">
          <w:rPr>
            <w:rFonts w:ascii="Times New Roman" w:hAnsi="Times New Roman" w:cs="Times New Roman"/>
          </w:rPr>
          <w:fldChar w:fldCharType="begin"/>
        </w:r>
        <w:r w:rsidRPr="00896554">
          <w:rPr>
            <w:rFonts w:ascii="Times New Roman" w:hAnsi="Times New Roman" w:cs="Times New Roman"/>
          </w:rPr>
          <w:instrText xml:space="preserve"> PAGE   \* MERGEFORMAT </w:instrText>
        </w:r>
        <w:r w:rsidRPr="00896554">
          <w:rPr>
            <w:rFonts w:ascii="Times New Roman" w:hAnsi="Times New Roman" w:cs="Times New Roman"/>
          </w:rPr>
          <w:fldChar w:fldCharType="separate"/>
        </w:r>
        <w:r w:rsidRPr="00896554">
          <w:rPr>
            <w:rFonts w:ascii="Times New Roman" w:hAnsi="Times New Roman" w:cs="Times New Roman"/>
            <w:noProof/>
          </w:rPr>
          <w:t>2</w:t>
        </w:r>
        <w:r w:rsidRPr="0089655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20946190"/>
      <w:docPartObj>
        <w:docPartGallery w:val="Page Numbers (Top of Page)"/>
        <w:docPartUnique/>
      </w:docPartObj>
    </w:sdtPr>
    <w:sdtEndPr>
      <w:rPr>
        <w:noProof/>
      </w:rPr>
    </w:sdtEndPr>
    <w:sdtContent>
      <w:p w14:paraId="19BB05B7" w14:textId="4712FE1A" w:rsidR="00896554" w:rsidRPr="00896554" w:rsidRDefault="00896554" w:rsidP="00896554">
        <w:pPr>
          <w:pStyle w:val="Header"/>
          <w:jc w:val="right"/>
          <w:rPr>
            <w:rFonts w:ascii="Times New Roman" w:hAnsi="Times New Roman" w:cs="Times New Roman"/>
          </w:rPr>
        </w:pPr>
        <w:r>
          <w:rPr>
            <w:rFonts w:ascii="Times New Roman" w:hAnsi="Times New Roman" w:cs="Times New Roman"/>
            <w:lang w:val="en-US"/>
          </w:rPr>
          <w:t xml:space="preserve">Running head: </w:t>
        </w:r>
        <w:r w:rsidRPr="00896554">
          <w:rPr>
            <w:rFonts w:ascii="Times New Roman" w:hAnsi="Times New Roman" w:cs="Times New Roman"/>
            <w:bCs/>
            <w:lang w:val="en-US"/>
          </w:rPr>
          <w:t>QUALITATIVE VERSUS QUANTITATIVE RESEARCH</w:t>
        </w:r>
        <w:r>
          <w:rPr>
            <w:rFonts w:ascii="Times New Roman" w:hAnsi="Times New Roman" w:cs="Times New Roman"/>
          </w:rPr>
          <w:tab/>
        </w:r>
        <w:r w:rsidRPr="00896554">
          <w:rPr>
            <w:rFonts w:ascii="Times New Roman" w:hAnsi="Times New Roman" w:cs="Times New Roman"/>
          </w:rPr>
          <w:fldChar w:fldCharType="begin"/>
        </w:r>
        <w:r w:rsidRPr="00896554">
          <w:rPr>
            <w:rFonts w:ascii="Times New Roman" w:hAnsi="Times New Roman" w:cs="Times New Roman"/>
          </w:rPr>
          <w:instrText xml:space="preserve"> PAGE   \* MERGEFORMAT </w:instrText>
        </w:r>
        <w:r w:rsidRPr="00896554">
          <w:rPr>
            <w:rFonts w:ascii="Times New Roman" w:hAnsi="Times New Roman" w:cs="Times New Roman"/>
          </w:rPr>
          <w:fldChar w:fldCharType="separate"/>
        </w:r>
        <w:r w:rsidRPr="00896554">
          <w:rPr>
            <w:rFonts w:ascii="Times New Roman" w:hAnsi="Times New Roman" w:cs="Times New Roman"/>
            <w:noProof/>
          </w:rPr>
          <w:t>2</w:t>
        </w:r>
        <w:r w:rsidRPr="00896554">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554"/>
    <w:rsid w:val="003B278D"/>
    <w:rsid w:val="006E3A32"/>
    <w:rsid w:val="00896554"/>
    <w:rsid w:val="00EE75B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D85F9"/>
  <w15:chartTrackingRefBased/>
  <w15:docId w15:val="{7AC83BD4-7545-4BD9-A7B8-098DBFE6B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6554"/>
    <w:rPr>
      <w:color w:val="0563C1" w:themeColor="hyperlink"/>
      <w:u w:val="single"/>
    </w:rPr>
  </w:style>
  <w:style w:type="character" w:styleId="UnresolvedMention">
    <w:name w:val="Unresolved Mention"/>
    <w:basedOn w:val="DefaultParagraphFont"/>
    <w:uiPriority w:val="99"/>
    <w:semiHidden/>
    <w:unhideWhenUsed/>
    <w:rsid w:val="00896554"/>
    <w:rPr>
      <w:color w:val="605E5C"/>
      <w:shd w:val="clear" w:color="auto" w:fill="E1DFDD"/>
    </w:rPr>
  </w:style>
  <w:style w:type="paragraph" w:styleId="Header">
    <w:name w:val="header"/>
    <w:basedOn w:val="Normal"/>
    <w:link w:val="HeaderChar"/>
    <w:uiPriority w:val="99"/>
    <w:unhideWhenUsed/>
    <w:rsid w:val="008965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6554"/>
  </w:style>
  <w:style w:type="paragraph" w:styleId="Footer">
    <w:name w:val="footer"/>
    <w:basedOn w:val="Normal"/>
    <w:link w:val="FooterChar"/>
    <w:uiPriority w:val="99"/>
    <w:unhideWhenUsed/>
    <w:rsid w:val="008965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6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338244145_A_Review_of_key_paradigms_positivism_VS_interpretivis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521</Words>
  <Characters>2974</Characters>
  <Application>Microsoft Office Word</Application>
  <DocSecurity>0</DocSecurity>
  <Lines>24</Lines>
  <Paragraphs>6</Paragraphs>
  <ScaleCrop>false</ScaleCrop>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cp:revision>
  <dcterms:created xsi:type="dcterms:W3CDTF">2021-02-09T19:19:00Z</dcterms:created>
  <dcterms:modified xsi:type="dcterms:W3CDTF">2021-02-09T19:27:00Z</dcterms:modified>
</cp:coreProperties>
</file>